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様式7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251EB0" w:rsidP="00251EB0">
      <w:pPr>
        <w:jc w:val="center"/>
        <w:rPr>
          <w:b/>
          <w:sz w:val="24"/>
          <w:szCs w:val="22"/>
        </w:rPr>
      </w:pPr>
      <w:r w:rsidRPr="00CE1A95">
        <w:rPr>
          <w:rFonts w:hint="eastAsia"/>
          <w:b/>
          <w:sz w:val="24"/>
          <w:szCs w:val="22"/>
        </w:rPr>
        <w:t>堺市民芸術文化ホールレストラン運営を中心とした賑わい空間活用業務</w:t>
      </w:r>
      <w:r w:rsidRPr="00CE1A95">
        <w:rPr>
          <w:b/>
          <w:sz w:val="24"/>
          <w:szCs w:val="22"/>
        </w:rPr>
        <w:br/>
      </w:r>
      <w:r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>平成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251EB0" w:rsidP="00E908A7">
      <w:pPr>
        <w:spacing w:line="360" w:lineRule="auto"/>
        <w:ind w:leftChars="1400" w:left="3080" w:firstLineChars="400" w:firstLine="880"/>
        <w:rPr>
          <w:szCs w:val="22"/>
        </w:rPr>
      </w:pPr>
      <w:r w:rsidRPr="00CE1A95">
        <w:rPr>
          <w:rFonts w:hint="eastAsia"/>
          <w:szCs w:val="22"/>
        </w:rPr>
        <w:t>住所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spacing w:line="360" w:lineRule="auto"/>
        <w:ind w:firstLineChars="100" w:firstLine="220"/>
        <w:rPr>
          <w:szCs w:val="22"/>
        </w:rPr>
      </w:pPr>
      <w:r w:rsidRPr="00CE1A95">
        <w:rPr>
          <w:rFonts w:hint="eastAsia"/>
          <w:szCs w:val="22"/>
        </w:rPr>
        <w:t>平成29</w:t>
      </w:r>
      <w:r w:rsidR="007212E9" w:rsidRPr="00CE1A95">
        <w:rPr>
          <w:rFonts w:hint="eastAsia"/>
          <w:szCs w:val="22"/>
        </w:rPr>
        <w:t>年</w:t>
      </w:r>
      <w:r w:rsidR="00CE1A95">
        <w:rPr>
          <w:rFonts w:hint="eastAsia"/>
          <w:szCs w:val="22"/>
        </w:rPr>
        <w:t>2</w:t>
      </w:r>
      <w:r w:rsidRPr="00CE1A95">
        <w:rPr>
          <w:rFonts w:hint="eastAsia"/>
          <w:szCs w:val="22"/>
        </w:rPr>
        <w:t>月</w:t>
      </w:r>
      <w:r w:rsidR="00E67F44" w:rsidRPr="002116FD">
        <w:rPr>
          <w:rFonts w:hint="eastAsia"/>
          <w:szCs w:val="22"/>
        </w:rPr>
        <w:t>20</w:t>
      </w:r>
      <w:r w:rsidRPr="00CE1A95">
        <w:rPr>
          <w:rFonts w:hint="eastAsia"/>
          <w:szCs w:val="22"/>
        </w:rPr>
        <w:t>日提案締切の</w:t>
      </w:r>
      <w:r w:rsidR="00062836">
        <w:rPr>
          <w:rFonts w:hint="eastAsia"/>
          <w:szCs w:val="22"/>
        </w:rPr>
        <w:t>堺市民芸術文化ホール</w:t>
      </w:r>
      <w:bookmarkStart w:id="0" w:name="_GoBack"/>
      <w:bookmarkEnd w:id="0"/>
      <w:r w:rsidRPr="00CE1A95">
        <w:rPr>
          <w:rFonts w:hint="eastAsia"/>
          <w:szCs w:val="22"/>
        </w:rPr>
        <w:t>レストラン運営を中心とした賑わい空間活用業務に係るプロポーザルの参加を辞退します。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Default="00062836" w:rsidP="00140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2116FD"/>
    <w:rsid w:val="00251EB0"/>
    <w:rsid w:val="006606FB"/>
    <w:rsid w:val="007212E9"/>
    <w:rsid w:val="009B5EB7"/>
    <w:rsid w:val="00B82175"/>
    <w:rsid w:val="00CE1A95"/>
    <w:rsid w:val="00CE403C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admin</cp:lastModifiedBy>
  <cp:revision>9</cp:revision>
  <cp:lastPrinted>2016-12-21T02:49:00Z</cp:lastPrinted>
  <dcterms:created xsi:type="dcterms:W3CDTF">2016-12-19T07:49:00Z</dcterms:created>
  <dcterms:modified xsi:type="dcterms:W3CDTF">2017-01-05T12:07:00Z</dcterms:modified>
</cp:coreProperties>
</file>